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2D6" w:rsidRDefault="009362D6" w:rsidP="009362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9362D6" w:rsidRDefault="009362D6" w:rsidP="009362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Общественной приемной исполнительных органов</w:t>
      </w:r>
    </w:p>
    <w:p w:rsidR="009362D6" w:rsidRDefault="009362D6" w:rsidP="009362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области </w:t>
      </w:r>
    </w:p>
    <w:p w:rsidR="009362D6" w:rsidRDefault="009362D6" w:rsidP="009362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  <w:r>
        <w:rPr>
          <w:rFonts w:ascii="Times New Roman" w:hAnsi="Times New Roman" w:cs="Times New Roman"/>
          <w:b/>
          <w:sz w:val="24"/>
          <w:szCs w:val="24"/>
        </w:rPr>
        <w:t xml:space="preserve"> 2026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362D6" w:rsidRDefault="009362D6" w:rsidP="009362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2D6" w:rsidRDefault="009362D6" w:rsidP="009362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62D6" w:rsidRDefault="009362D6" w:rsidP="009362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приемной: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Реутов, ул. Ленина, д.27, пристройка, 1-ый этаж</w:t>
      </w:r>
    </w:p>
    <w:p w:rsidR="009362D6" w:rsidRDefault="009362D6" w:rsidP="009362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приема посетителей с 10.00 до 13.00 </w:t>
      </w:r>
    </w:p>
    <w:p w:rsidR="009362D6" w:rsidRDefault="009362D6" w:rsidP="009362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справок: 8(495)528-75-92, 8(495)528-32-32, доб. 128</w:t>
      </w:r>
    </w:p>
    <w:p w:rsidR="009362D6" w:rsidRDefault="009362D6" w:rsidP="009362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63"/>
        <w:gridCol w:w="7282"/>
      </w:tblGrid>
      <w:tr w:rsidR="009362D6" w:rsidTr="009362D6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6" w:rsidRDefault="0093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6" w:rsidRDefault="0093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Исполнительные органы государственной власти </w:t>
            </w:r>
          </w:p>
          <w:p w:rsidR="009362D6" w:rsidRDefault="0093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9362D6" w:rsidTr="009362D6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6" w:rsidRDefault="0093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6" w:rsidRDefault="009362D6" w:rsidP="00936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имущественных отношений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9362D6" w:rsidTr="009362D6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6" w:rsidRDefault="0093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6" w:rsidRDefault="009362D6" w:rsidP="00936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 и молодежной политики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Московской области</w:t>
            </w:r>
          </w:p>
        </w:tc>
      </w:tr>
      <w:tr w:rsidR="009362D6" w:rsidTr="009362D6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6" w:rsidRDefault="0093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6" w:rsidRDefault="00936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Главное управление региональной безопасности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9362D6" w:rsidTr="009362D6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6" w:rsidRDefault="00D77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25.02.2026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D6" w:rsidRDefault="00D77D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лесного хозяйства Московской области</w:t>
            </w:r>
            <w:bookmarkStart w:id="0" w:name="_GoBack"/>
            <w:bookmarkEnd w:id="0"/>
          </w:p>
        </w:tc>
      </w:tr>
    </w:tbl>
    <w:p w:rsidR="009362D6" w:rsidRDefault="009362D6" w:rsidP="009362D6"/>
    <w:p w:rsidR="009362D6" w:rsidRDefault="009362D6" w:rsidP="009362D6"/>
    <w:p w:rsidR="005C4766" w:rsidRDefault="005C4766"/>
    <w:sectPr w:rsidR="005C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D6"/>
    <w:rsid w:val="005C4766"/>
    <w:rsid w:val="009362D6"/>
    <w:rsid w:val="00D7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B8B79-7AB2-463B-BCE9-53A7A34D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Курлыкова Н. Д.</dc:creator>
  <cp:keywords/>
  <dc:description/>
  <cp:lastModifiedBy>Курлыкова Н. Д.</cp:lastModifiedBy>
  <cp:revision>2</cp:revision>
  <dcterms:created xsi:type="dcterms:W3CDTF">2026-01-30T08:02:00Z</dcterms:created>
  <dcterms:modified xsi:type="dcterms:W3CDTF">2026-01-30T08:16:00Z</dcterms:modified>
</cp:coreProperties>
</file>